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15DAB" w14:textId="77777777"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  <w:bookmarkStart w:id="0" w:name="_GoBack"/>
      <w:bookmarkEnd w:id="0"/>
    </w:p>
    <w:p w14:paraId="18EC5354" w14:textId="6C602984" w:rsidR="00037838" w:rsidRDefault="00CD2824" w:rsidP="0044509F">
      <w:pPr>
        <w:tabs>
          <w:tab w:val="left" w:pos="3968"/>
        </w:tabs>
        <w:rPr>
          <w:b/>
          <w:bCs/>
          <w:szCs w:val="24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</w:t>
      </w:r>
      <w:r w:rsidR="00037838">
        <w:rPr>
          <w:rFonts w:hint="cs"/>
          <w:b/>
          <w:bCs/>
          <w:szCs w:val="24"/>
          <w:rtl/>
          <w:lang w:bidi="fa-IR"/>
        </w:rPr>
        <w:t>:</w:t>
      </w:r>
      <w:r w:rsidR="00037838" w:rsidRPr="00FE3ED6">
        <w:rPr>
          <w:rFonts w:hint="cs"/>
          <w:rtl/>
          <w:lang w:bidi="fa-IR"/>
        </w:rPr>
        <w:t xml:space="preserve"> </w:t>
      </w:r>
      <w:r w:rsidR="00037838" w:rsidRPr="00BE63C8">
        <w:rPr>
          <w:rFonts w:hint="cs"/>
          <w:b/>
          <w:bCs/>
          <w:szCs w:val="24"/>
          <w:rtl/>
          <w:lang w:bidi="fa-IR"/>
        </w:rPr>
        <w:t>ارتباط بین درمان های ارتودنسی و اختلالات مفصل تمپورو مندیبولار</w:t>
      </w:r>
      <w:r w:rsidR="00037838">
        <w:rPr>
          <w:b/>
          <w:bCs/>
          <w:szCs w:val="24"/>
          <w:lang w:bidi="fa-IR"/>
        </w:rPr>
        <w:t xml:space="preserve">    </w:t>
      </w:r>
    </w:p>
    <w:p w14:paraId="7C934D99" w14:textId="610C3BCE" w:rsidR="00CD2824" w:rsidRPr="00464764" w:rsidRDefault="00037838" w:rsidP="00037838">
      <w:pPr>
        <w:tabs>
          <w:tab w:val="left" w:pos="3968"/>
        </w:tabs>
        <w:jc w:val="both"/>
        <w:rPr>
          <w:b/>
          <w:bCs/>
          <w:sz w:val="26"/>
          <w:szCs w:val="26"/>
          <w:rtl/>
          <w:lang w:bidi="fa-IR"/>
        </w:rPr>
      </w:pPr>
      <w:r>
        <w:rPr>
          <w:b/>
          <w:bCs/>
          <w:szCs w:val="24"/>
          <w:lang w:bidi="fa-IR"/>
        </w:rPr>
        <w:t xml:space="preserve"> </w:t>
      </w:r>
      <w:r w:rsidR="00CD2824"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یک جلسه</w:t>
      </w:r>
    </w:p>
    <w:p w14:paraId="3A14D6AD" w14:textId="0110DA9E" w:rsidR="00CD2824" w:rsidRPr="00855C5D" w:rsidRDefault="00CD2824" w:rsidP="0044509F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 xml:space="preserve">پيشنياز:    </w:t>
      </w:r>
      <w:r w:rsidR="00037838">
        <w:rPr>
          <w:rFonts w:hint="cs"/>
          <w:b/>
          <w:bCs/>
          <w:sz w:val="26"/>
          <w:szCs w:val="26"/>
          <w:rtl/>
          <w:lang w:bidi="fa-IR"/>
        </w:rPr>
        <w:t xml:space="preserve">ارتو نظری ۱ 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E2418E">
        <w:rPr>
          <w:rFonts w:hint="cs"/>
          <w:b/>
          <w:bCs/>
          <w:sz w:val="26"/>
          <w:szCs w:val="26"/>
          <w:rtl/>
          <w:lang w:bidi="fa-IR"/>
        </w:rPr>
        <w:t>دانشکده دندانپزشکی</w:t>
      </w:r>
    </w:p>
    <w:p w14:paraId="4C7C7A7F" w14:textId="4139C442" w:rsidR="00CD2824" w:rsidRDefault="00CD2824" w:rsidP="00F366D1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 </w:t>
      </w:r>
      <w:r w:rsidR="00E2418E">
        <w:rPr>
          <w:rFonts w:hint="cs"/>
          <w:b/>
          <w:bCs/>
          <w:sz w:val="26"/>
          <w:szCs w:val="26"/>
          <w:rtl/>
          <w:lang w:bidi="fa-IR"/>
        </w:rPr>
        <w:t>دانشجویان سال 5 دندانپزشکی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 w:rsidR="00E2418E">
        <w:rPr>
          <w:rFonts w:hint="cs"/>
          <w:b/>
          <w:bCs/>
          <w:sz w:val="26"/>
          <w:szCs w:val="26"/>
          <w:rtl/>
          <w:lang w:bidi="fa-IR"/>
        </w:rPr>
        <w:t>دکترای عمومی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           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 w:rsidR="00E2418E">
        <w:rPr>
          <w:rFonts w:hint="cs"/>
          <w:b/>
          <w:bCs/>
          <w:sz w:val="26"/>
          <w:szCs w:val="26"/>
          <w:rtl/>
          <w:lang w:bidi="fa-IR"/>
        </w:rPr>
        <w:t xml:space="preserve"> نظری</w:t>
      </w:r>
    </w:p>
    <w:p w14:paraId="5E743732" w14:textId="2D8C0321" w:rsidR="0044509F" w:rsidRPr="00464764" w:rsidRDefault="0044509F" w:rsidP="00F366D1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 w:rsidR="00037838">
        <w:rPr>
          <w:rFonts w:hint="cs"/>
          <w:rtl/>
          <w:lang w:bidi="fa-IR"/>
        </w:rPr>
        <w:t xml:space="preserve"> دکتر مریم امیدخدا</w:t>
      </w:r>
    </w:p>
    <w:p w14:paraId="2B7669EF" w14:textId="77777777"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6D2F7" wp14:editId="31C8344F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C92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14:paraId="78CAB775" w14:textId="77777777"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3F37FEF9" w14:textId="77777777" w:rsidR="00037838" w:rsidRPr="00037838" w:rsidRDefault="00037838" w:rsidP="00037838">
      <w:pPr>
        <w:spacing w:line="360" w:lineRule="auto"/>
        <w:rPr>
          <w:sz w:val="26"/>
          <w:szCs w:val="26"/>
          <w:lang w:bidi="fa-IR"/>
        </w:rPr>
      </w:pPr>
      <w:r w:rsidRPr="00037838">
        <w:rPr>
          <w:sz w:val="26"/>
          <w:szCs w:val="26"/>
          <w:rtl/>
          <w:lang w:bidi="fa-IR"/>
        </w:rPr>
        <w:t>هدف کل</w:t>
      </w:r>
      <w:r w:rsidRPr="00037838">
        <w:rPr>
          <w:rFonts w:hint="cs"/>
          <w:sz w:val="26"/>
          <w:szCs w:val="26"/>
          <w:rtl/>
          <w:lang w:bidi="fa-IR"/>
        </w:rPr>
        <w:t>ی</w:t>
      </w:r>
      <w:r w:rsidRPr="00037838">
        <w:rPr>
          <w:sz w:val="26"/>
          <w:szCs w:val="26"/>
          <w:rtl/>
          <w:lang w:bidi="fa-IR"/>
        </w:rPr>
        <w:t xml:space="preserve"> از ارائه ا</w:t>
      </w:r>
      <w:r w:rsidRPr="00037838">
        <w:rPr>
          <w:rFonts w:hint="cs"/>
          <w:sz w:val="26"/>
          <w:szCs w:val="26"/>
          <w:rtl/>
          <w:lang w:bidi="fa-IR"/>
        </w:rPr>
        <w:t>ی</w:t>
      </w:r>
      <w:r w:rsidRPr="00037838">
        <w:rPr>
          <w:rFonts w:hint="eastAsia"/>
          <w:sz w:val="26"/>
          <w:szCs w:val="26"/>
          <w:rtl/>
          <w:lang w:bidi="fa-IR"/>
        </w:rPr>
        <w:t>ن</w:t>
      </w:r>
      <w:r w:rsidRPr="00037838">
        <w:rPr>
          <w:sz w:val="26"/>
          <w:szCs w:val="26"/>
          <w:rtl/>
          <w:lang w:bidi="fa-IR"/>
        </w:rPr>
        <w:t xml:space="preserve"> مبحث آشنا</w:t>
      </w:r>
      <w:r w:rsidRPr="00037838">
        <w:rPr>
          <w:rFonts w:hint="cs"/>
          <w:sz w:val="26"/>
          <w:szCs w:val="26"/>
          <w:rtl/>
          <w:lang w:bidi="fa-IR"/>
        </w:rPr>
        <w:t>یی</w:t>
      </w:r>
      <w:r w:rsidRPr="00037838">
        <w:rPr>
          <w:sz w:val="26"/>
          <w:szCs w:val="26"/>
          <w:rtl/>
          <w:lang w:bidi="fa-IR"/>
        </w:rPr>
        <w:t xml:space="preserve"> و پاسخ دادن  دانشجو</w:t>
      </w:r>
      <w:r w:rsidRPr="00037838">
        <w:rPr>
          <w:rFonts w:hint="cs"/>
          <w:sz w:val="26"/>
          <w:szCs w:val="26"/>
          <w:rtl/>
          <w:lang w:bidi="fa-IR"/>
        </w:rPr>
        <w:t>ی</w:t>
      </w:r>
      <w:r w:rsidRPr="00037838">
        <w:rPr>
          <w:rFonts w:hint="eastAsia"/>
          <w:sz w:val="26"/>
          <w:szCs w:val="26"/>
          <w:rtl/>
          <w:lang w:bidi="fa-IR"/>
        </w:rPr>
        <w:t>ان</w:t>
      </w:r>
      <w:r w:rsidRPr="00037838">
        <w:rPr>
          <w:sz w:val="26"/>
          <w:szCs w:val="26"/>
          <w:rtl/>
          <w:lang w:bidi="fa-IR"/>
        </w:rPr>
        <w:t xml:space="preserve"> به سوالات ز</w:t>
      </w:r>
      <w:r w:rsidRPr="00037838">
        <w:rPr>
          <w:rFonts w:hint="cs"/>
          <w:sz w:val="26"/>
          <w:szCs w:val="26"/>
          <w:rtl/>
          <w:lang w:bidi="fa-IR"/>
        </w:rPr>
        <w:t>ی</w:t>
      </w:r>
      <w:r w:rsidRPr="00037838">
        <w:rPr>
          <w:rFonts w:hint="eastAsia"/>
          <w:sz w:val="26"/>
          <w:szCs w:val="26"/>
          <w:rtl/>
          <w:lang w:bidi="fa-IR"/>
        </w:rPr>
        <w:t>ر</w:t>
      </w:r>
      <w:r w:rsidRPr="00037838">
        <w:rPr>
          <w:sz w:val="26"/>
          <w:szCs w:val="26"/>
          <w:rtl/>
          <w:lang w:bidi="fa-IR"/>
        </w:rPr>
        <w:t xml:space="preserve"> است:</w:t>
      </w:r>
    </w:p>
    <w:p w14:paraId="623D73E4" w14:textId="77777777" w:rsidR="00037838" w:rsidRPr="00037838" w:rsidRDefault="00037838" w:rsidP="00037838">
      <w:pPr>
        <w:spacing w:line="360" w:lineRule="auto"/>
        <w:rPr>
          <w:sz w:val="26"/>
          <w:szCs w:val="26"/>
          <w:lang w:bidi="fa-IR"/>
        </w:rPr>
      </w:pPr>
      <w:r w:rsidRPr="00037838">
        <w:rPr>
          <w:sz w:val="26"/>
          <w:szCs w:val="26"/>
          <w:rtl/>
          <w:lang w:bidi="fa-IR"/>
        </w:rPr>
        <w:t>1-  درمان ها</w:t>
      </w:r>
      <w:r w:rsidRPr="00037838">
        <w:rPr>
          <w:rFonts w:hint="cs"/>
          <w:sz w:val="26"/>
          <w:szCs w:val="26"/>
          <w:rtl/>
          <w:lang w:bidi="fa-IR"/>
        </w:rPr>
        <w:t>ی</w:t>
      </w:r>
      <w:r w:rsidRPr="00037838">
        <w:rPr>
          <w:sz w:val="26"/>
          <w:szCs w:val="26"/>
          <w:rtl/>
          <w:lang w:bidi="fa-IR"/>
        </w:rPr>
        <w:t xml:space="preserve"> ارتودنس</w:t>
      </w:r>
      <w:r w:rsidRPr="00037838">
        <w:rPr>
          <w:rFonts w:hint="cs"/>
          <w:sz w:val="26"/>
          <w:szCs w:val="26"/>
          <w:rtl/>
          <w:lang w:bidi="fa-IR"/>
        </w:rPr>
        <w:t>ی</w:t>
      </w:r>
      <w:r w:rsidRPr="00037838">
        <w:rPr>
          <w:sz w:val="26"/>
          <w:szCs w:val="26"/>
          <w:rtl/>
          <w:lang w:bidi="fa-IR"/>
        </w:rPr>
        <w:t xml:space="preserve"> و مال اکلوژنها چه تاث</w:t>
      </w:r>
      <w:r w:rsidRPr="00037838">
        <w:rPr>
          <w:rFonts w:hint="cs"/>
          <w:sz w:val="26"/>
          <w:szCs w:val="26"/>
          <w:rtl/>
          <w:lang w:bidi="fa-IR"/>
        </w:rPr>
        <w:t>ی</w:t>
      </w:r>
      <w:r w:rsidRPr="00037838">
        <w:rPr>
          <w:rFonts w:hint="eastAsia"/>
          <w:sz w:val="26"/>
          <w:szCs w:val="26"/>
          <w:rtl/>
          <w:lang w:bidi="fa-IR"/>
        </w:rPr>
        <w:t>ر</w:t>
      </w:r>
      <w:r w:rsidRPr="00037838">
        <w:rPr>
          <w:rFonts w:hint="cs"/>
          <w:sz w:val="26"/>
          <w:szCs w:val="26"/>
          <w:rtl/>
          <w:lang w:bidi="fa-IR"/>
        </w:rPr>
        <w:t>ی</w:t>
      </w:r>
      <w:r w:rsidRPr="00037838">
        <w:rPr>
          <w:sz w:val="26"/>
          <w:szCs w:val="26"/>
          <w:rtl/>
          <w:lang w:bidi="fa-IR"/>
        </w:rPr>
        <w:t xml:space="preserve"> بر اختلالات مفصل تمپورو مند</w:t>
      </w:r>
      <w:r w:rsidRPr="00037838">
        <w:rPr>
          <w:rFonts w:hint="cs"/>
          <w:sz w:val="26"/>
          <w:szCs w:val="26"/>
          <w:rtl/>
          <w:lang w:bidi="fa-IR"/>
        </w:rPr>
        <w:t>ی</w:t>
      </w:r>
      <w:r w:rsidRPr="00037838">
        <w:rPr>
          <w:rFonts w:hint="eastAsia"/>
          <w:sz w:val="26"/>
          <w:szCs w:val="26"/>
          <w:rtl/>
          <w:lang w:bidi="fa-IR"/>
        </w:rPr>
        <w:t>بولاردارند؟</w:t>
      </w:r>
    </w:p>
    <w:p w14:paraId="6A93DF12" w14:textId="77777777" w:rsidR="00037838" w:rsidRPr="00037838" w:rsidRDefault="00037838" w:rsidP="00037838">
      <w:pPr>
        <w:spacing w:line="360" w:lineRule="auto"/>
        <w:rPr>
          <w:sz w:val="26"/>
          <w:szCs w:val="26"/>
          <w:lang w:bidi="fa-IR"/>
        </w:rPr>
      </w:pPr>
      <w:r w:rsidRPr="00037838">
        <w:rPr>
          <w:sz w:val="26"/>
          <w:szCs w:val="26"/>
          <w:rtl/>
          <w:lang w:bidi="fa-IR"/>
        </w:rPr>
        <w:t>2- اثراختلالات مفصل تمپورو مند</w:t>
      </w:r>
      <w:r w:rsidRPr="00037838">
        <w:rPr>
          <w:rFonts w:hint="cs"/>
          <w:sz w:val="26"/>
          <w:szCs w:val="26"/>
          <w:rtl/>
          <w:lang w:bidi="fa-IR"/>
        </w:rPr>
        <w:t>ی</w:t>
      </w:r>
      <w:r w:rsidRPr="00037838">
        <w:rPr>
          <w:rFonts w:hint="eastAsia"/>
          <w:sz w:val="26"/>
          <w:szCs w:val="26"/>
          <w:rtl/>
          <w:lang w:bidi="fa-IR"/>
        </w:rPr>
        <w:t>بولار</w:t>
      </w:r>
      <w:r w:rsidRPr="00037838">
        <w:rPr>
          <w:sz w:val="26"/>
          <w:szCs w:val="26"/>
          <w:rtl/>
          <w:lang w:bidi="fa-IR"/>
        </w:rPr>
        <w:t xml:space="preserve"> بر درمان ها</w:t>
      </w:r>
      <w:r w:rsidRPr="00037838">
        <w:rPr>
          <w:rFonts w:hint="cs"/>
          <w:sz w:val="26"/>
          <w:szCs w:val="26"/>
          <w:rtl/>
          <w:lang w:bidi="fa-IR"/>
        </w:rPr>
        <w:t>ی</w:t>
      </w:r>
      <w:r w:rsidRPr="00037838">
        <w:rPr>
          <w:sz w:val="26"/>
          <w:szCs w:val="26"/>
          <w:rtl/>
          <w:lang w:bidi="fa-IR"/>
        </w:rPr>
        <w:t xml:space="preserve"> ارتودنس</w:t>
      </w:r>
      <w:r w:rsidRPr="00037838">
        <w:rPr>
          <w:rFonts w:hint="cs"/>
          <w:sz w:val="26"/>
          <w:szCs w:val="26"/>
          <w:rtl/>
          <w:lang w:bidi="fa-IR"/>
        </w:rPr>
        <w:t>ی</w:t>
      </w:r>
      <w:r w:rsidRPr="00037838">
        <w:rPr>
          <w:sz w:val="26"/>
          <w:szCs w:val="26"/>
          <w:rtl/>
          <w:lang w:bidi="fa-IR"/>
        </w:rPr>
        <w:t xml:space="preserve"> چگونه است؟</w:t>
      </w:r>
    </w:p>
    <w:p w14:paraId="076080BF" w14:textId="45E1AF4C" w:rsidR="00CD2824" w:rsidRPr="00330067" w:rsidRDefault="00037838" w:rsidP="00037838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037838">
        <w:rPr>
          <w:sz w:val="26"/>
          <w:szCs w:val="26"/>
          <w:rtl/>
          <w:lang w:bidi="fa-IR"/>
        </w:rPr>
        <w:t>3- آ</w:t>
      </w:r>
      <w:r w:rsidRPr="00037838">
        <w:rPr>
          <w:rFonts w:hint="cs"/>
          <w:sz w:val="26"/>
          <w:szCs w:val="26"/>
          <w:rtl/>
          <w:lang w:bidi="fa-IR"/>
        </w:rPr>
        <w:t>ی</w:t>
      </w:r>
      <w:r w:rsidRPr="00037838">
        <w:rPr>
          <w:rFonts w:hint="eastAsia"/>
          <w:sz w:val="26"/>
          <w:szCs w:val="26"/>
          <w:rtl/>
          <w:lang w:bidi="fa-IR"/>
        </w:rPr>
        <w:t>ا</w:t>
      </w:r>
      <w:r w:rsidRPr="00037838">
        <w:rPr>
          <w:sz w:val="26"/>
          <w:szCs w:val="26"/>
          <w:rtl/>
          <w:lang w:bidi="fa-IR"/>
        </w:rPr>
        <w:t xml:space="preserve"> تمام ب</w:t>
      </w:r>
      <w:r w:rsidRPr="00037838">
        <w:rPr>
          <w:rFonts w:hint="cs"/>
          <w:sz w:val="26"/>
          <w:szCs w:val="26"/>
          <w:rtl/>
          <w:lang w:bidi="fa-IR"/>
        </w:rPr>
        <w:t>ی</w:t>
      </w:r>
      <w:r w:rsidRPr="00037838">
        <w:rPr>
          <w:rFonts w:hint="eastAsia"/>
          <w:sz w:val="26"/>
          <w:szCs w:val="26"/>
          <w:rtl/>
          <w:lang w:bidi="fa-IR"/>
        </w:rPr>
        <w:t>ماران</w:t>
      </w:r>
      <w:r w:rsidRPr="00037838">
        <w:rPr>
          <w:sz w:val="26"/>
          <w:szCs w:val="26"/>
          <w:rtl/>
          <w:lang w:bidi="fa-IR"/>
        </w:rPr>
        <w:t xml:space="preserve"> با مشکل مفصل تمپورو مند</w:t>
      </w:r>
      <w:r w:rsidRPr="00037838">
        <w:rPr>
          <w:rFonts w:hint="cs"/>
          <w:sz w:val="26"/>
          <w:szCs w:val="26"/>
          <w:rtl/>
          <w:lang w:bidi="fa-IR"/>
        </w:rPr>
        <w:t>ی</w:t>
      </w:r>
      <w:r w:rsidRPr="00037838">
        <w:rPr>
          <w:rFonts w:hint="eastAsia"/>
          <w:sz w:val="26"/>
          <w:szCs w:val="26"/>
          <w:rtl/>
          <w:lang w:bidi="fa-IR"/>
        </w:rPr>
        <w:t>بولار</w:t>
      </w:r>
      <w:r w:rsidRPr="00037838">
        <w:rPr>
          <w:sz w:val="26"/>
          <w:szCs w:val="26"/>
          <w:rtl/>
          <w:lang w:bidi="fa-IR"/>
        </w:rPr>
        <w:t xml:space="preserve"> لزوماً ن</w:t>
      </w:r>
      <w:r w:rsidRPr="00037838">
        <w:rPr>
          <w:rFonts w:hint="cs"/>
          <w:sz w:val="26"/>
          <w:szCs w:val="26"/>
          <w:rtl/>
          <w:lang w:bidi="fa-IR"/>
        </w:rPr>
        <w:t>ی</w:t>
      </w:r>
      <w:r w:rsidRPr="00037838">
        <w:rPr>
          <w:rFonts w:hint="eastAsia"/>
          <w:sz w:val="26"/>
          <w:szCs w:val="26"/>
          <w:rtl/>
          <w:lang w:bidi="fa-IR"/>
        </w:rPr>
        <w:t>از</w:t>
      </w:r>
      <w:r w:rsidRPr="00037838">
        <w:rPr>
          <w:sz w:val="26"/>
          <w:szCs w:val="26"/>
          <w:rtl/>
          <w:lang w:bidi="fa-IR"/>
        </w:rPr>
        <w:t xml:space="preserve"> به درمان ارتودنس</w:t>
      </w:r>
      <w:r w:rsidRPr="00037838">
        <w:rPr>
          <w:rFonts w:hint="cs"/>
          <w:sz w:val="26"/>
          <w:szCs w:val="26"/>
          <w:rtl/>
          <w:lang w:bidi="fa-IR"/>
        </w:rPr>
        <w:t>ی</w:t>
      </w:r>
      <w:r w:rsidRPr="00037838">
        <w:rPr>
          <w:sz w:val="26"/>
          <w:szCs w:val="26"/>
          <w:rtl/>
          <w:lang w:bidi="fa-IR"/>
        </w:rPr>
        <w:t xml:space="preserve"> دارند؟  </w:t>
      </w:r>
    </w:p>
    <w:p w14:paraId="1C37C84D" w14:textId="77777777"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2059F62A" w14:textId="77777777" w:rsidR="00037838" w:rsidRPr="00186A7E" w:rsidRDefault="00037838" w:rsidP="00037838">
      <w:pPr>
        <w:pStyle w:val="ListParagraph"/>
        <w:numPr>
          <w:ilvl w:val="0"/>
          <w:numId w:val="3"/>
        </w:numPr>
        <w:spacing w:after="200" w:line="276" w:lineRule="auto"/>
        <w:ind w:right="452"/>
        <w:rPr>
          <w:rtl/>
          <w:lang w:bidi="fa-IR"/>
        </w:rPr>
      </w:pPr>
      <w:r w:rsidRPr="00186A7E">
        <w:rPr>
          <w:rFonts w:hint="cs"/>
          <w:rtl/>
          <w:lang w:bidi="fa-IR"/>
        </w:rPr>
        <w:t>آناتومی مفصل تمپورو مندیبولار</w:t>
      </w:r>
      <w:r>
        <w:rPr>
          <w:rFonts w:hint="cs"/>
          <w:rtl/>
          <w:lang w:bidi="fa-IR"/>
        </w:rPr>
        <w:t xml:space="preserve"> را تعریف کند.</w:t>
      </w:r>
    </w:p>
    <w:p w14:paraId="36456653" w14:textId="77777777" w:rsidR="00037838" w:rsidRPr="00186A7E" w:rsidRDefault="00037838" w:rsidP="00037838">
      <w:pPr>
        <w:pStyle w:val="ListParagraph"/>
        <w:numPr>
          <w:ilvl w:val="0"/>
          <w:numId w:val="3"/>
        </w:numPr>
        <w:spacing w:after="200" w:line="276" w:lineRule="auto"/>
        <w:ind w:right="452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186A7E">
        <w:rPr>
          <w:rFonts w:hint="cs"/>
          <w:rtl/>
          <w:lang w:bidi="fa-IR"/>
        </w:rPr>
        <w:t>ثبات ارتوپدیک در سیستم جونده</w:t>
      </w:r>
      <w:r>
        <w:rPr>
          <w:rFonts w:hint="cs"/>
          <w:rtl/>
          <w:lang w:bidi="fa-IR"/>
        </w:rPr>
        <w:t xml:space="preserve"> را کاملاً توضیح دهد.</w:t>
      </w:r>
    </w:p>
    <w:p w14:paraId="1F73596B" w14:textId="77777777" w:rsidR="00037838" w:rsidRDefault="00037838" w:rsidP="00037838">
      <w:pPr>
        <w:pStyle w:val="ListParagraph"/>
        <w:numPr>
          <w:ilvl w:val="0"/>
          <w:numId w:val="3"/>
        </w:numPr>
        <w:spacing w:after="200" w:line="276" w:lineRule="auto"/>
        <w:ind w:right="452"/>
        <w:rPr>
          <w:lang w:bidi="fa-IR"/>
        </w:rPr>
      </w:pPr>
      <w:r>
        <w:rPr>
          <w:rFonts w:hint="cs"/>
          <w:rtl/>
          <w:lang w:bidi="fa-IR"/>
        </w:rPr>
        <w:t>نحوه برقراری فانکشن نرمال در سیستم جونده را تعریف نماید.</w:t>
      </w:r>
    </w:p>
    <w:p w14:paraId="273A1A7D" w14:textId="77777777" w:rsidR="00037838" w:rsidRDefault="00037838" w:rsidP="00037838">
      <w:pPr>
        <w:pStyle w:val="ListParagraph"/>
        <w:numPr>
          <w:ilvl w:val="0"/>
          <w:numId w:val="3"/>
        </w:numPr>
        <w:spacing w:after="200" w:line="276" w:lineRule="auto"/>
        <w:ind w:right="452"/>
        <w:rPr>
          <w:lang w:bidi="fa-IR"/>
        </w:rPr>
      </w:pPr>
      <w:r>
        <w:rPr>
          <w:rFonts w:hint="cs"/>
          <w:rtl/>
          <w:lang w:bidi="fa-IR"/>
        </w:rPr>
        <w:t>نحوه ارتباط</w:t>
      </w:r>
      <w:r w:rsidRPr="00F8391D">
        <w:rPr>
          <w:rFonts w:hint="cs"/>
          <w:rtl/>
          <w:lang w:bidi="fa-IR"/>
        </w:rPr>
        <w:t xml:space="preserve"> اختلالات مفصل تمپورو</w:t>
      </w:r>
      <w:r>
        <w:rPr>
          <w:rFonts w:hint="cs"/>
          <w:rtl/>
          <w:lang w:bidi="fa-IR"/>
        </w:rPr>
        <w:t xml:space="preserve"> </w:t>
      </w:r>
      <w:r w:rsidRPr="00F8391D">
        <w:rPr>
          <w:rFonts w:hint="cs"/>
          <w:rtl/>
          <w:lang w:bidi="fa-IR"/>
        </w:rPr>
        <w:t>مندیبولار</w:t>
      </w:r>
      <w:r>
        <w:rPr>
          <w:rFonts w:hint="cs"/>
          <w:rtl/>
          <w:lang w:bidi="fa-IR"/>
        </w:rPr>
        <w:t xml:space="preserve"> و عدم ثبات ارتوپدیک را توضیح دهد.</w:t>
      </w:r>
    </w:p>
    <w:p w14:paraId="7B170539" w14:textId="77777777" w:rsidR="00037838" w:rsidRDefault="00037838" w:rsidP="00037838">
      <w:pPr>
        <w:pStyle w:val="ListParagraph"/>
        <w:numPr>
          <w:ilvl w:val="0"/>
          <w:numId w:val="3"/>
        </w:numPr>
        <w:spacing w:after="200" w:line="276" w:lineRule="auto"/>
        <w:ind w:right="452"/>
        <w:rPr>
          <w:lang w:bidi="fa-IR"/>
        </w:rPr>
      </w:pPr>
      <w:r>
        <w:rPr>
          <w:rFonts w:hint="cs"/>
          <w:rtl/>
          <w:lang w:bidi="fa-IR"/>
        </w:rPr>
        <w:t xml:space="preserve">نحوه گرفتن تاریخچه و انجام معاینات در حوزه تشخیص </w:t>
      </w:r>
      <w:r>
        <w:rPr>
          <w:lang w:bidi="fa-IR"/>
        </w:rPr>
        <w:t>TMDs</w:t>
      </w:r>
      <w:r>
        <w:rPr>
          <w:rFonts w:hint="cs"/>
          <w:rtl/>
          <w:lang w:bidi="fa-IR"/>
        </w:rPr>
        <w:t xml:space="preserve"> را لیست کند.</w:t>
      </w:r>
    </w:p>
    <w:p w14:paraId="3D30576A" w14:textId="77777777" w:rsidR="00037838" w:rsidRPr="00FE3ED6" w:rsidRDefault="00037838" w:rsidP="00037838">
      <w:pPr>
        <w:pStyle w:val="ListParagraph"/>
        <w:numPr>
          <w:ilvl w:val="0"/>
          <w:numId w:val="3"/>
        </w:numPr>
        <w:spacing w:after="200" w:line="276" w:lineRule="auto"/>
        <w:ind w:right="452"/>
        <w:rPr>
          <w:lang w:bidi="fa-IR"/>
        </w:rPr>
      </w:pPr>
      <w:r>
        <w:rPr>
          <w:rFonts w:hint="cs"/>
          <w:rtl/>
          <w:lang w:bidi="fa-IR"/>
        </w:rPr>
        <w:t xml:space="preserve">تکنیک های ثبت </w:t>
      </w:r>
      <w:proofErr w:type="spellStart"/>
      <w:r w:rsidRPr="00FE3ED6">
        <w:rPr>
          <w:rFonts w:asciiTheme="majorBidi" w:hAnsiTheme="majorBidi" w:cstheme="majorBidi"/>
          <w:lang w:bidi="fa-IR"/>
        </w:rPr>
        <w:t>Musculoskeletally</w:t>
      </w:r>
      <w:proofErr w:type="spellEnd"/>
      <w:r w:rsidRPr="00FE3ED6">
        <w:rPr>
          <w:rFonts w:asciiTheme="majorBidi" w:hAnsiTheme="majorBidi" w:cstheme="majorBidi"/>
          <w:lang w:bidi="fa-IR"/>
        </w:rPr>
        <w:t xml:space="preserve"> stable position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  <w:r w:rsidRPr="00F50DE6">
        <w:rPr>
          <w:rFonts w:asciiTheme="majorBidi" w:hAnsiTheme="majorBidi" w:hint="cs"/>
          <w:rtl/>
          <w:lang w:bidi="fa-IR"/>
        </w:rPr>
        <w:t>تعریف نماید.</w:t>
      </w:r>
    </w:p>
    <w:p w14:paraId="02965328" w14:textId="77777777" w:rsidR="00037838" w:rsidRDefault="00037838" w:rsidP="00037838">
      <w:pPr>
        <w:pStyle w:val="ListParagraph"/>
        <w:numPr>
          <w:ilvl w:val="0"/>
          <w:numId w:val="3"/>
        </w:numPr>
        <w:spacing w:after="200" w:line="276" w:lineRule="auto"/>
        <w:ind w:right="452"/>
        <w:rPr>
          <w:lang w:bidi="fa-IR"/>
        </w:rPr>
      </w:pPr>
      <w:r>
        <w:rPr>
          <w:rFonts w:hint="cs"/>
          <w:rtl/>
          <w:lang w:bidi="fa-IR"/>
        </w:rPr>
        <w:t xml:space="preserve">ارتباط بین مال اکلوژن و  </w:t>
      </w:r>
      <w:r w:rsidRPr="00F8391D">
        <w:rPr>
          <w:rFonts w:hint="cs"/>
          <w:rtl/>
          <w:lang w:bidi="fa-IR"/>
        </w:rPr>
        <w:t>اختلالات مفصل تمپورو</w:t>
      </w:r>
      <w:r>
        <w:rPr>
          <w:rFonts w:hint="cs"/>
          <w:rtl/>
          <w:lang w:bidi="fa-IR"/>
        </w:rPr>
        <w:t xml:space="preserve"> </w:t>
      </w:r>
      <w:r w:rsidRPr="00F8391D">
        <w:rPr>
          <w:rFonts w:hint="cs"/>
          <w:rtl/>
          <w:lang w:bidi="fa-IR"/>
        </w:rPr>
        <w:t>مندیبولار</w:t>
      </w:r>
      <w:r>
        <w:rPr>
          <w:rFonts w:hint="cs"/>
          <w:rtl/>
          <w:lang w:bidi="fa-IR"/>
        </w:rPr>
        <w:t xml:space="preserve"> را توضیح دهد.</w:t>
      </w:r>
    </w:p>
    <w:p w14:paraId="5C00CA3F" w14:textId="77777777" w:rsidR="00037838" w:rsidRDefault="00037838" w:rsidP="00037838">
      <w:pPr>
        <w:pStyle w:val="ListParagraph"/>
        <w:numPr>
          <w:ilvl w:val="0"/>
          <w:numId w:val="3"/>
        </w:numPr>
        <w:spacing w:after="200" w:line="276" w:lineRule="auto"/>
        <w:ind w:right="452"/>
        <w:rPr>
          <w:lang w:bidi="fa-IR"/>
        </w:rPr>
      </w:pPr>
      <w:r w:rsidRPr="00FE3ED6">
        <w:rPr>
          <w:rFonts w:asciiTheme="majorBidi" w:hAnsiTheme="majorBidi" w:hint="cs"/>
          <w:rtl/>
          <w:lang w:bidi="fa-IR"/>
        </w:rPr>
        <w:lastRenderedPageBreak/>
        <w:t xml:space="preserve">ملاحظات بالینی در درمان علائم </w:t>
      </w:r>
      <w:r w:rsidRPr="00FE3ED6">
        <w:rPr>
          <w:rFonts w:asciiTheme="majorBidi" w:hAnsiTheme="majorBidi"/>
          <w:lang w:bidi="fa-IR"/>
        </w:rPr>
        <w:t xml:space="preserve">TMDs </w:t>
      </w:r>
      <w:r w:rsidRPr="00FE3ED6">
        <w:rPr>
          <w:rFonts w:asciiTheme="majorBidi" w:hAnsiTheme="majorBidi" w:hint="cs"/>
          <w:rtl/>
          <w:lang w:bidi="fa-IR"/>
        </w:rPr>
        <w:t xml:space="preserve"> قبل و طی درمان ارتودنسی</w:t>
      </w:r>
      <w:r>
        <w:rPr>
          <w:rFonts w:asciiTheme="majorBidi" w:hAnsiTheme="majorBidi" w:hint="cs"/>
          <w:rtl/>
          <w:lang w:bidi="fa-IR"/>
        </w:rPr>
        <w:t xml:space="preserve"> را تشریح کند. </w:t>
      </w:r>
      <w:r w:rsidRPr="00FE3ED6">
        <w:rPr>
          <w:lang w:bidi="fa-IR"/>
        </w:rPr>
        <w:tab/>
      </w:r>
    </w:p>
    <w:p w14:paraId="0AC79DCC" w14:textId="7E0ED6D0" w:rsidR="00CD2824" w:rsidRDefault="00CD2824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</w:p>
    <w:p w14:paraId="26FD5A20" w14:textId="77777777"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60774E3F" w14:textId="77777777"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3149CB">
        <w:rPr>
          <w:rFonts w:hint="cs"/>
          <w:sz w:val="26"/>
          <w:szCs w:val="26"/>
          <w:rtl/>
          <w:lang w:bidi="fa-IR"/>
        </w:rPr>
        <w:t>(عناوين و رئوس مطالبي که بايد آموزش داده شود</w:t>
      </w:r>
      <w:r w:rsidR="00627566">
        <w:rPr>
          <w:rFonts w:hint="cs"/>
          <w:sz w:val="26"/>
          <w:szCs w:val="26"/>
          <w:rtl/>
          <w:lang w:bidi="fa-IR"/>
        </w:rPr>
        <w:t xml:space="preserve"> تا به اهداف دوره نائل شد</w:t>
      </w:r>
      <w:r w:rsidRPr="003149CB">
        <w:rPr>
          <w:rFonts w:hint="cs"/>
          <w:sz w:val="26"/>
          <w:szCs w:val="26"/>
          <w:rtl/>
          <w:lang w:bidi="fa-IR"/>
        </w:rPr>
        <w:t>. شامل: مط</w:t>
      </w:r>
      <w:r>
        <w:rPr>
          <w:rFonts w:hint="cs"/>
          <w:sz w:val="26"/>
          <w:szCs w:val="26"/>
          <w:rtl/>
          <w:lang w:bidi="fa-IR"/>
        </w:rPr>
        <w:t>ال</w:t>
      </w:r>
      <w:r w:rsidRPr="003149CB">
        <w:rPr>
          <w:rFonts w:hint="cs"/>
          <w:sz w:val="26"/>
          <w:szCs w:val="26"/>
          <w:rtl/>
          <w:lang w:bidi="fa-IR"/>
        </w:rPr>
        <w:t>ب تئوري،‌ مهارتهاي عملي و</w:t>
      </w:r>
      <w:r w:rsidR="004563B3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3149CB">
        <w:rPr>
          <w:rFonts w:hint="cs"/>
          <w:sz w:val="26"/>
          <w:szCs w:val="26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990" w:type="pct"/>
        <w:tblLook w:val="04A0" w:firstRow="1" w:lastRow="0" w:firstColumn="1" w:lastColumn="0" w:noHBand="0" w:noVBand="1"/>
      </w:tblPr>
      <w:tblGrid>
        <w:gridCol w:w="1001"/>
        <w:gridCol w:w="1315"/>
        <w:gridCol w:w="6140"/>
        <w:gridCol w:w="1754"/>
      </w:tblGrid>
      <w:tr w:rsidR="00855C5D" w:rsidRPr="00330067" w14:paraId="30D32CAF" w14:textId="77777777" w:rsidTr="00037838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5C01B1CF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480F33C1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00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0A415FFD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90C1D78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330067" w14:paraId="5F985BE3" w14:textId="77777777" w:rsidTr="00037838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14:paraId="3065EFDF" w14:textId="3A19C8FE" w:rsidR="00CD2824" w:rsidRPr="00330067" w:rsidRDefault="00037838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۱</w:t>
            </w:r>
          </w:p>
        </w:tc>
        <w:tc>
          <w:tcPr>
            <w:tcW w:w="644" w:type="pct"/>
            <w:tcBorders>
              <w:top w:val="double" w:sz="4" w:space="0" w:color="auto"/>
            </w:tcBorders>
          </w:tcPr>
          <w:p w14:paraId="51AFFDA0" w14:textId="079E9918" w:rsidR="00CD2824" w:rsidRPr="00330067" w:rsidRDefault="00037838" w:rsidP="00221F4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۵/۹/۱۴۰۲</w:t>
            </w:r>
          </w:p>
        </w:tc>
        <w:tc>
          <w:tcPr>
            <w:tcW w:w="3007" w:type="pct"/>
            <w:tcBorders>
              <w:top w:val="double" w:sz="4" w:space="0" w:color="auto"/>
            </w:tcBorders>
          </w:tcPr>
          <w:p w14:paraId="54DB3A15" w14:textId="77777777" w:rsidR="00037838" w:rsidRPr="00F933B3" w:rsidRDefault="00037838" w:rsidP="00037838">
            <w:pPr>
              <w:spacing w:line="312" w:lineRule="auto"/>
              <w:rPr>
                <w:color w:val="000000"/>
                <w:sz w:val="28"/>
                <w:u w:val="single"/>
              </w:rPr>
            </w:pPr>
            <w:r w:rsidRPr="00F933B3">
              <w:rPr>
                <w:color w:val="000000"/>
                <w:sz w:val="28"/>
                <w:u w:val="single"/>
                <w:rtl/>
              </w:rPr>
              <w:t>اصول ثبات ارتوپدیک در سیستم</w:t>
            </w:r>
            <w:r w:rsidRPr="00F933B3">
              <w:rPr>
                <w:color w:val="000000"/>
                <w:sz w:val="28"/>
                <w:u w:val="single"/>
              </w:rPr>
              <w:t xml:space="preserve"> </w:t>
            </w:r>
            <w:r w:rsidRPr="00F933B3">
              <w:rPr>
                <w:color w:val="000000"/>
                <w:sz w:val="28"/>
                <w:u w:val="single"/>
                <w:rtl/>
              </w:rPr>
              <w:t>جونده</w:t>
            </w:r>
          </w:p>
          <w:p w14:paraId="795012AA" w14:textId="77777777" w:rsidR="00037838" w:rsidRPr="00F933B3" w:rsidRDefault="00037838" w:rsidP="00037838">
            <w:pPr>
              <w:spacing w:line="312" w:lineRule="auto"/>
              <w:rPr>
                <w:color w:val="000000"/>
                <w:sz w:val="28"/>
                <w:u w:val="single"/>
              </w:rPr>
            </w:pPr>
            <w:r w:rsidRPr="00F933B3">
              <w:rPr>
                <w:color w:val="000000"/>
                <w:sz w:val="28"/>
                <w:u w:val="single"/>
                <w:rtl/>
              </w:rPr>
              <w:t>نحوه برقراری یک فانکشن نرمال</w:t>
            </w:r>
            <w:r w:rsidRPr="00F933B3">
              <w:rPr>
                <w:color w:val="000000"/>
                <w:sz w:val="28"/>
                <w:u w:val="single"/>
              </w:rPr>
              <w:t xml:space="preserve"> </w:t>
            </w:r>
            <w:r w:rsidRPr="00F933B3">
              <w:rPr>
                <w:color w:val="000000"/>
                <w:sz w:val="28"/>
                <w:u w:val="single"/>
                <w:rtl/>
              </w:rPr>
              <w:t>در سیستم جونده</w:t>
            </w:r>
            <w:r w:rsidRPr="00F933B3">
              <w:rPr>
                <w:color w:val="000000"/>
                <w:sz w:val="28"/>
                <w:u w:val="single"/>
              </w:rPr>
              <w:t xml:space="preserve"> </w:t>
            </w:r>
          </w:p>
          <w:p w14:paraId="0FE8F833" w14:textId="77777777" w:rsidR="00037838" w:rsidRPr="00F933B3" w:rsidRDefault="00037838" w:rsidP="00037838">
            <w:pPr>
              <w:spacing w:line="312" w:lineRule="auto"/>
              <w:rPr>
                <w:color w:val="000000"/>
                <w:sz w:val="28"/>
                <w:u w:val="single"/>
              </w:rPr>
            </w:pPr>
            <w:r w:rsidRPr="00F933B3">
              <w:rPr>
                <w:color w:val="000000"/>
                <w:sz w:val="28"/>
                <w:u w:val="single"/>
                <w:rtl/>
              </w:rPr>
              <w:t xml:space="preserve">نحوه ارتباط </w:t>
            </w:r>
            <w:r w:rsidRPr="00F933B3">
              <w:rPr>
                <w:color w:val="000000"/>
                <w:sz w:val="28"/>
                <w:u w:val="single"/>
              </w:rPr>
              <w:t>TMD</w:t>
            </w:r>
            <w:r w:rsidRPr="00F933B3">
              <w:rPr>
                <w:color w:val="000000"/>
                <w:sz w:val="28"/>
                <w:u w:val="single"/>
                <w:rtl/>
              </w:rPr>
              <w:t xml:space="preserve"> و عدم ثبات ارتوپدیک</w:t>
            </w:r>
          </w:p>
          <w:p w14:paraId="77867A7D" w14:textId="77777777" w:rsidR="00037838" w:rsidRPr="00F933B3" w:rsidRDefault="00037838" w:rsidP="00037838">
            <w:pPr>
              <w:spacing w:line="312" w:lineRule="auto"/>
              <w:rPr>
                <w:color w:val="000000"/>
                <w:sz w:val="28"/>
                <w:u w:val="single"/>
                <w:rtl/>
              </w:rPr>
            </w:pPr>
            <w:r w:rsidRPr="00F933B3">
              <w:rPr>
                <w:color w:val="000000"/>
                <w:sz w:val="28"/>
                <w:u w:val="single"/>
                <w:rtl/>
              </w:rPr>
              <w:t>نحوه گرفتن تاریخچه و انجام معاینات در حوزه تشخیص</w:t>
            </w:r>
            <w:r w:rsidRPr="00F933B3">
              <w:rPr>
                <w:color w:val="000000"/>
                <w:sz w:val="28"/>
                <w:u w:val="single"/>
              </w:rPr>
              <w:t>TMD</w:t>
            </w:r>
            <w:r w:rsidRPr="00F933B3">
              <w:rPr>
                <w:color w:val="000000"/>
                <w:sz w:val="28"/>
                <w:u w:val="single"/>
                <w:rtl/>
              </w:rPr>
              <w:t xml:space="preserve"> </w:t>
            </w:r>
          </w:p>
          <w:p w14:paraId="7D1615ED" w14:textId="77777777" w:rsidR="00037838" w:rsidRPr="00F933B3" w:rsidRDefault="00037838" w:rsidP="00037838">
            <w:pPr>
              <w:spacing w:line="312" w:lineRule="auto"/>
              <w:rPr>
                <w:color w:val="000000"/>
                <w:sz w:val="28"/>
                <w:u w:val="single"/>
                <w:rtl/>
              </w:rPr>
            </w:pPr>
            <w:r w:rsidRPr="00F933B3">
              <w:rPr>
                <w:color w:val="000000"/>
                <w:sz w:val="28"/>
                <w:u w:val="single"/>
                <w:rtl/>
              </w:rPr>
              <w:t xml:space="preserve">ملاحظات بالینی در درمان علائم </w:t>
            </w:r>
            <w:r w:rsidRPr="00F933B3">
              <w:rPr>
                <w:color w:val="000000"/>
                <w:sz w:val="28"/>
                <w:u w:val="single"/>
              </w:rPr>
              <w:t>TMD</w:t>
            </w:r>
            <w:r w:rsidRPr="00F933B3">
              <w:rPr>
                <w:color w:val="000000"/>
                <w:sz w:val="28"/>
                <w:u w:val="single"/>
                <w:rtl/>
              </w:rPr>
              <w:t xml:space="preserve"> که در طی درمان ارتودنسی با آن رو به رو می شویم</w:t>
            </w:r>
          </w:p>
          <w:p w14:paraId="67A1C521" w14:textId="77777777"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</w:tcPr>
          <w:p w14:paraId="4414734E" w14:textId="28CE7C0B" w:rsidR="00CD2824" w:rsidRPr="00330067" w:rsidRDefault="00037838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دکتر مریم امیدخدا</w:t>
            </w:r>
          </w:p>
        </w:tc>
      </w:tr>
    </w:tbl>
    <w:p w14:paraId="4E8408F0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54CEF748" w14:textId="4ADB0CA9" w:rsidR="002F499F" w:rsidRPr="00E2418E" w:rsidRDefault="00F05A42" w:rsidP="00E2418E">
      <w:pPr>
        <w:spacing w:line="336" w:lineRule="auto"/>
        <w:rPr>
          <w:sz w:val="26"/>
          <w:szCs w:val="26"/>
          <w:rtl/>
          <w:lang w:bidi="fa-IR"/>
        </w:rPr>
      </w:pPr>
      <w:r w:rsidRPr="00F05A42">
        <w:rPr>
          <w:rFonts w:hint="cs"/>
          <w:sz w:val="26"/>
          <w:szCs w:val="26"/>
          <w:rtl/>
          <w:lang w:bidi="fa-IR"/>
        </w:rPr>
        <w:t>سخنراني، بحث، پرسش و پاسخ</w:t>
      </w:r>
    </w:p>
    <w:p w14:paraId="22F156C1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7179E61D" w14:textId="74BDF6D5" w:rsidR="00CD2824" w:rsidRDefault="00037838" w:rsidP="00221F48">
      <w:pPr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حضور به موقع در کلاس و مطالعه مطلب تدریس شده</w:t>
      </w:r>
    </w:p>
    <w:p w14:paraId="6C7DD846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2CFB2B30" w14:textId="7E9F9318" w:rsidR="00E05414" w:rsidRPr="00D040F3" w:rsidRDefault="00424E9F" w:rsidP="00E2418E">
      <w:pPr>
        <w:spacing w:line="336" w:lineRule="auto"/>
        <w:rPr>
          <w:sz w:val="26"/>
          <w:szCs w:val="26"/>
          <w:lang w:bidi="fa-IR"/>
        </w:rPr>
      </w:pPr>
      <w:r w:rsidRPr="00424E9F">
        <w:rPr>
          <w:rFonts w:hint="cs"/>
          <w:sz w:val="26"/>
          <w:szCs w:val="26"/>
          <w:rtl/>
          <w:lang w:bidi="fa-IR"/>
        </w:rPr>
        <w:t>آزمونهاي چندگزينه</w:t>
      </w:r>
      <w:r w:rsidR="006D774E">
        <w:rPr>
          <w:sz w:val="26"/>
          <w:szCs w:val="26"/>
          <w:rtl/>
          <w:lang w:bidi="fa-IR"/>
        </w:rPr>
        <w:softHyphen/>
      </w:r>
      <w:r w:rsidRPr="00424E9F">
        <w:rPr>
          <w:rFonts w:hint="cs"/>
          <w:sz w:val="26"/>
          <w:szCs w:val="26"/>
          <w:rtl/>
          <w:lang w:bidi="fa-IR"/>
        </w:rPr>
        <w:t>اي</w:t>
      </w:r>
    </w:p>
    <w:p w14:paraId="3AB4A1CF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34BFF95D" w14:textId="77777777" w:rsidR="00037838" w:rsidRDefault="00037838" w:rsidP="00E05414">
      <w:pPr>
        <w:spacing w:line="336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فصل 8 از کتاب ا صو ل و تکنیکهای نوین ارتودنسی گریبر ( ترجمه این فصل</w:t>
      </w:r>
      <w:r w:rsidRPr="00E11BAD">
        <w:rPr>
          <w:rFonts w:hint="cs"/>
          <w:rtl/>
          <w:lang w:bidi="fa-IR"/>
        </w:rPr>
        <w:t xml:space="preserve"> بصورت</w:t>
      </w:r>
      <w:r>
        <w:rPr>
          <w:rFonts w:hint="cs"/>
          <w:rtl/>
          <w:lang w:bidi="fa-IR"/>
        </w:rPr>
        <w:t xml:space="preserve"> اینترنتی</w:t>
      </w:r>
      <w:r w:rsidRPr="00E11BAD">
        <w:rPr>
          <w:rFonts w:hint="cs"/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 w:rsidRPr="00E11BAD">
        <w:rPr>
          <w:rFonts w:hint="cs"/>
          <w:rtl/>
          <w:lang w:bidi="fa-IR"/>
        </w:rPr>
        <w:t xml:space="preserve">ارتان قرار خواهد </w:t>
      </w:r>
      <w:r>
        <w:rPr>
          <w:rFonts w:hint="cs"/>
          <w:rtl/>
          <w:lang w:bidi="fa-IR"/>
        </w:rPr>
        <w:t>گرفت .)</w:t>
      </w:r>
    </w:p>
    <w:p w14:paraId="5891A013" w14:textId="6B5B9DC2" w:rsidR="004339CA" w:rsidRDefault="001F73C0" w:rsidP="00E05414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  <w:r w:rsidRPr="001F73C0">
        <w:rPr>
          <w:rFonts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9909DD">
        <w:rPr>
          <w:rFonts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A6ABE" w14:textId="77777777" w:rsidR="004D3B9C" w:rsidRDefault="004D3B9C" w:rsidP="00A54D21">
      <w:r>
        <w:separator/>
      </w:r>
    </w:p>
  </w:endnote>
  <w:endnote w:type="continuationSeparator" w:id="0">
    <w:p w14:paraId="7B53AF9D" w14:textId="77777777" w:rsidR="004D3B9C" w:rsidRDefault="004D3B9C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14:paraId="1AAD031C" w14:textId="30C9B2E2"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7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D136C" w14:textId="77777777"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7DE01" w14:textId="77777777" w:rsidR="004D3B9C" w:rsidRDefault="004D3B9C" w:rsidP="00A54D21">
      <w:r>
        <w:separator/>
      </w:r>
    </w:p>
  </w:footnote>
  <w:footnote w:type="continuationSeparator" w:id="0">
    <w:p w14:paraId="6077734C" w14:textId="77777777" w:rsidR="004D3B9C" w:rsidRDefault="004D3B9C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A89AC" w14:textId="77777777" w:rsidR="004339CA" w:rsidRDefault="004339CA">
    <w:pPr>
      <w:pStyle w:val="Header"/>
    </w:pPr>
    <w:r>
      <w:rPr>
        <w:noProof/>
        <w:lang w:bidi="fa-IR"/>
      </w:rPr>
      <w:drawing>
        <wp:inline distT="0" distB="0" distL="0" distR="0" wp14:anchorId="2ABA1327" wp14:editId="3F7D763E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98C1" w14:textId="77777777"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2DEF68" wp14:editId="3C463C2D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2554E" w14:textId="76F4E44C"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E2418E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ارتودنسی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2DE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" filled="f" stroked="f">
              <v:textbox>
                <w:txbxContent>
                  <w:p w14:paraId="1022554E" w14:textId="76F4E44C"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  <w:r w:rsidR="00E2418E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ارتودنسی</w:t>
                    </w:r>
                  </w:p>
                </w:txbxContent>
              </v:textbox>
            </v:shape>
          </w:pict>
        </mc:Fallback>
      </mc:AlternateContent>
    </w:r>
  </w:p>
  <w:p w14:paraId="42BF1AF3" w14:textId="77777777"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5381F" w14:textId="77777777"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14:paraId="4ED6D839" w14:textId="77777777"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F6A8E" wp14:editId="4C27AC1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23837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AA3CA" w14:textId="77777777"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D7F6A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7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" filled="f" stroked="f">
              <v:textbox>
                <w:txbxContent>
                  <w:p w14:paraId="019AA3CA" w14:textId="77777777" w:rsidR="00D22B18" w:rsidRPr="004002CB" w:rsidRDefault="00D22B18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14:paraId="2331F02E" w14:textId="77777777"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14:paraId="4DD7D6A6" w14:textId="77777777"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2902CF58" wp14:editId="6BD931A4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527226" w14:textId="77777777"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 wp14:anchorId="06525625" wp14:editId="1FBF7CC5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3B06"/>
    <w:multiLevelType w:val="hybridMultilevel"/>
    <w:tmpl w:val="9F840638"/>
    <w:lvl w:ilvl="0" w:tplc="08A2AC26">
      <w:start w:val="1"/>
      <w:numFmt w:val="decimal"/>
      <w:lvlText w:val="%1."/>
      <w:lvlJc w:val="left"/>
      <w:pPr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37838"/>
    <w:rsid w:val="0005763B"/>
    <w:rsid w:val="001A116F"/>
    <w:rsid w:val="001F73C0"/>
    <w:rsid w:val="00221F48"/>
    <w:rsid w:val="002F499F"/>
    <w:rsid w:val="002F71D5"/>
    <w:rsid w:val="00312F78"/>
    <w:rsid w:val="003149CB"/>
    <w:rsid w:val="0032709D"/>
    <w:rsid w:val="003831C5"/>
    <w:rsid w:val="003A6F70"/>
    <w:rsid w:val="003E3BA4"/>
    <w:rsid w:val="004002CB"/>
    <w:rsid w:val="00424E9F"/>
    <w:rsid w:val="004339CA"/>
    <w:rsid w:val="0044509F"/>
    <w:rsid w:val="004563B3"/>
    <w:rsid w:val="00464764"/>
    <w:rsid w:val="004755F5"/>
    <w:rsid w:val="004862C1"/>
    <w:rsid w:val="004D3B9C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B5BBD"/>
    <w:rsid w:val="006D4955"/>
    <w:rsid w:val="006D774E"/>
    <w:rsid w:val="006E5337"/>
    <w:rsid w:val="006E7F30"/>
    <w:rsid w:val="00721187"/>
    <w:rsid w:val="00777446"/>
    <w:rsid w:val="007907C5"/>
    <w:rsid w:val="007E13EF"/>
    <w:rsid w:val="00825BCB"/>
    <w:rsid w:val="00855C5D"/>
    <w:rsid w:val="00872DA5"/>
    <w:rsid w:val="008F1559"/>
    <w:rsid w:val="008F70C8"/>
    <w:rsid w:val="00925A01"/>
    <w:rsid w:val="009862FF"/>
    <w:rsid w:val="009909DD"/>
    <w:rsid w:val="009B3891"/>
    <w:rsid w:val="009C6C9C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D2824"/>
    <w:rsid w:val="00CE5720"/>
    <w:rsid w:val="00D037BA"/>
    <w:rsid w:val="00D040F3"/>
    <w:rsid w:val="00D22B18"/>
    <w:rsid w:val="00E05414"/>
    <w:rsid w:val="00E13631"/>
    <w:rsid w:val="00E2418E"/>
    <w:rsid w:val="00E5783A"/>
    <w:rsid w:val="00F05A42"/>
    <w:rsid w:val="00F366D1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104BD407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salarie2</dc:creator>
  <cp:lastModifiedBy>Behnaz Imani</cp:lastModifiedBy>
  <cp:revision>2</cp:revision>
  <cp:lastPrinted>2016-10-25T05:34:00Z</cp:lastPrinted>
  <dcterms:created xsi:type="dcterms:W3CDTF">2023-11-13T06:07:00Z</dcterms:created>
  <dcterms:modified xsi:type="dcterms:W3CDTF">2023-11-13T06:07:00Z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c394eaca728317698260ff07814cf19160a863ae4919bbd017813da36e16e576</vt:lpwstr>
  </property>
</Properties>
</file>